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E2E" w:rsidRPr="00C35DA2" w:rsidRDefault="005D5E2E" w:rsidP="005D5E2E">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rsidR="005D5E2E" w:rsidRPr="00C35DA2" w:rsidRDefault="005D5E2E" w:rsidP="005D5E2E">
      <w:pPr>
        <w:pStyle w:val="Betarp"/>
        <w:numPr>
          <w:ilvl w:val="0"/>
          <w:numId w:val="5"/>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5D5E2E" w:rsidRPr="00C35DA2" w:rsidRDefault="005D5E2E" w:rsidP="005D5E2E">
      <w:pPr>
        <w:pStyle w:val="Betarp"/>
        <w:numPr>
          <w:ilvl w:val="0"/>
          <w:numId w:val="5"/>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7"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rsidR="005D5E2E" w:rsidRPr="00C35DA2" w:rsidRDefault="005D5E2E" w:rsidP="005D5E2E">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5D5E2E" w:rsidRPr="00C35DA2" w:rsidRDefault="005D5E2E" w:rsidP="005D5E2E">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5D5E2E" w:rsidRPr="00C35DA2" w:rsidRDefault="005D5E2E" w:rsidP="005D5E2E">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5D5E2E" w:rsidRPr="00C35DA2" w:rsidRDefault="005D5E2E" w:rsidP="005D5E2E">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rsidR="005D5E2E" w:rsidRDefault="005D5E2E" w:rsidP="005D5E2E">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D5E2E" w:rsidRDefault="005D5E2E" w:rsidP="005D5E2E">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rsidR="005D5E2E" w:rsidRPr="00756A06" w:rsidRDefault="005D5E2E" w:rsidP="005D5E2E">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rsidR="005D5E2E" w:rsidRPr="00C35DA2" w:rsidRDefault="005D5E2E" w:rsidP="005D5E2E">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5D5E2E" w:rsidRPr="008D500F" w:rsidRDefault="005D5E2E" w:rsidP="00D4400C">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arba jo atsakingas asmuo nuteistas už aukščiau nurodytą nusikalstamą veiką, kai dėl:</w:t>
            </w:r>
          </w:p>
          <w:p w:rsidR="005D5E2E" w:rsidRPr="008D500F" w:rsidRDefault="005D5E2E" w:rsidP="00D4400C">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8D500F">
              <w:rPr>
                <w:rFonts w:ascii="Times New Roman" w:hAnsi="Times New Roman" w:cs="Times New Roman"/>
                <w:bCs/>
                <w:sz w:val="20"/>
                <w:szCs w:val="20"/>
                <w:lang w:eastAsia="en-US"/>
              </w:rPr>
              <w:lastRenderedPageBreak/>
              <w:t>nuosprendis ir šis asmuo turi neišnykusį ar nepanaikintą teistumą;</w:t>
            </w: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rsidR="005D5E2E" w:rsidRPr="008D500F" w:rsidRDefault="005D5E2E" w:rsidP="00D4400C">
            <w:pPr>
              <w:pStyle w:val="Betarp"/>
              <w:jc w:val="both"/>
              <w:rPr>
                <w:rFonts w:ascii="Times New Roman" w:hAnsi="Times New Roman" w:cs="Times New Roman"/>
                <w:sz w:val="20"/>
                <w:szCs w:val="20"/>
                <w:lang w:eastAsia="en-US"/>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1"/>
            </w:r>
            <w:r w:rsidRPr="008D500F">
              <w:rPr>
                <w:rFonts w:ascii="Times New Roman" w:hAnsi="Times New Roman" w:cs="Times New Roman"/>
                <w:sz w:val="20"/>
                <w:szCs w:val="20"/>
              </w:rPr>
              <w:t>.</w:t>
            </w:r>
          </w:p>
          <w:p w:rsidR="005D5E2E" w:rsidRPr="008D500F" w:rsidRDefault="005D5E2E" w:rsidP="00D4400C">
            <w:pPr>
              <w:pStyle w:val="Betarp"/>
              <w:jc w:val="both"/>
              <w:rPr>
                <w:rFonts w:ascii="Times New Roman" w:hAnsi="Times New Roman" w:cs="Times New Roman"/>
                <w:sz w:val="20"/>
                <w:szCs w:val="20"/>
              </w:rPr>
            </w:pPr>
          </w:p>
          <w:p w:rsidR="005D5E2E" w:rsidRPr="008D500F" w:rsidRDefault="005D5E2E" w:rsidP="00D4400C">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5D5E2E" w:rsidRPr="008D500F" w:rsidRDefault="005D5E2E" w:rsidP="00D4400C">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5D5E2E" w:rsidRPr="00E04A34"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E04A34" w:rsidRDefault="005D5E2E" w:rsidP="00D4400C">
            <w:pPr>
              <w:pStyle w:val="Betarp"/>
              <w:numPr>
                <w:ilvl w:val="0"/>
                <w:numId w:val="4"/>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C45F3" w:rsidRDefault="005D5E2E" w:rsidP="00D4400C">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C45F3" w:rsidRDefault="005D5E2E" w:rsidP="00D4400C">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rsidR="005D5E2E" w:rsidRPr="008C45F3" w:rsidRDefault="005D5E2E" w:rsidP="00D4400C">
            <w:pPr>
              <w:pStyle w:val="Betarp"/>
              <w:jc w:val="both"/>
              <w:rPr>
                <w:rFonts w:ascii="Times New Roman" w:hAnsi="Times New Roman" w:cs="Times New Roman"/>
                <w:b/>
                <w:bCs/>
              </w:rPr>
            </w:pPr>
          </w:p>
          <w:p w:rsidR="005D5E2E" w:rsidRPr="008C45F3" w:rsidRDefault="005D5E2E" w:rsidP="00D4400C">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C45F3" w:rsidRDefault="005D5E2E" w:rsidP="00D4400C">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D5E2E" w:rsidRPr="008D500F" w:rsidRDefault="005D5E2E" w:rsidP="00D4400C">
            <w:pPr>
              <w:pStyle w:val="Betarp"/>
              <w:jc w:val="both"/>
              <w:rPr>
                <w:rFonts w:ascii="Times New Roman" w:hAnsi="Times New Roman" w:cs="Times New Roman"/>
                <w:b/>
                <w:bCs/>
                <w:sz w:val="20"/>
                <w:szCs w:val="20"/>
                <w:lang w:eastAsia="en-US"/>
              </w:rPr>
            </w:pP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rsidR="005D5E2E" w:rsidRPr="008D500F" w:rsidRDefault="005D5E2E" w:rsidP="00D4400C">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w:t>
            </w:r>
            <w:r w:rsidRPr="008D500F">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rsidR="005D5E2E" w:rsidRPr="008D500F" w:rsidRDefault="005D5E2E" w:rsidP="00D4400C">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rsidR="005D5E2E" w:rsidRPr="008D500F" w:rsidRDefault="005D5E2E" w:rsidP="00D4400C">
            <w:pPr>
              <w:pStyle w:val="Betarp"/>
              <w:jc w:val="both"/>
              <w:rPr>
                <w:rFonts w:ascii="Times New Roman" w:eastAsia="Arial"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numPr>
                <w:ilvl w:val="0"/>
                <w:numId w:val="2"/>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rsidR="005D5E2E" w:rsidRPr="008D500F" w:rsidRDefault="005D5E2E" w:rsidP="00D4400C">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rsidR="005D5E2E" w:rsidRPr="008D500F" w:rsidRDefault="005D5E2E" w:rsidP="00D4400C">
            <w:pPr>
              <w:pStyle w:val="Betarp"/>
              <w:jc w:val="both"/>
              <w:rPr>
                <w:rFonts w:ascii="Times New Roman" w:hAnsi="Times New Roman" w:cs="Times New Roman"/>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lastRenderedPageBreak/>
              <w:t xml:space="preserve">Nurodyti dokumentai turi būti  išduoti ne anksčiau kaip </w:t>
            </w:r>
            <w:r w:rsidR="00962805">
              <w:rPr>
                <w:rFonts w:ascii="Times New Roman" w:hAnsi="Times New Roman" w:cs="Times New Roman"/>
                <w:b/>
                <w:bCs/>
                <w:sz w:val="20"/>
                <w:szCs w:val="20"/>
              </w:rPr>
              <w:t>18</w:t>
            </w:r>
            <w:r w:rsidRPr="008D500F">
              <w:rPr>
                <w:rFonts w:ascii="Times New Roman" w:hAnsi="Times New Roman" w:cs="Times New Roman"/>
                <w:b/>
                <w:bCs/>
                <w:sz w:val="20"/>
                <w:szCs w:val="20"/>
              </w:rPr>
              <w:t>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w:t>
            </w:r>
            <w:r w:rsidR="00962805">
              <w:rPr>
                <w:rFonts w:ascii="Times New Roman" w:hAnsi="Times New Roman" w:cs="Times New Roman"/>
                <w:i/>
                <w:iCs/>
                <w:color w:val="000000" w:themeColor="text1"/>
                <w:sz w:val="20"/>
                <w:szCs w:val="20"/>
              </w:rPr>
              <w:t>būti išduoti ne anksčiau kaip 18</w:t>
            </w:r>
            <w:r w:rsidRPr="008D500F">
              <w:rPr>
                <w:rFonts w:ascii="Times New Roman" w:hAnsi="Times New Roman" w:cs="Times New Roman"/>
                <w:i/>
                <w:iCs/>
                <w:color w:val="000000" w:themeColor="text1"/>
                <w:sz w:val="20"/>
                <w:szCs w:val="20"/>
              </w:rPr>
              <w:t xml:space="preserve">0 dienų, jas skaičiuojant atgal nuo 2022-10-14. </w:t>
            </w:r>
          </w:p>
          <w:p w:rsidR="005D5E2E" w:rsidRPr="008D500F" w:rsidRDefault="005D5E2E" w:rsidP="00D4400C">
            <w:pPr>
              <w:pStyle w:val="Betarp"/>
              <w:jc w:val="both"/>
              <w:rPr>
                <w:rFonts w:ascii="Times New Roman" w:hAnsi="Times New Roman" w:cs="Times New Roman"/>
                <w:i/>
                <w:iCs/>
                <w:color w:val="7030A0"/>
                <w:sz w:val="20"/>
                <w:szCs w:val="20"/>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5D5E2E" w:rsidRPr="008D500F" w:rsidRDefault="005D5E2E" w:rsidP="00D4400C">
            <w:pPr>
              <w:pStyle w:val="Betarp"/>
              <w:numPr>
                <w:ilvl w:val="0"/>
                <w:numId w:val="3"/>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kompetentingos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rsidR="005D5E2E" w:rsidRPr="008D500F" w:rsidRDefault="005D5E2E" w:rsidP="00D4400C">
            <w:pPr>
              <w:pStyle w:val="Betarp"/>
              <w:jc w:val="both"/>
              <w:rPr>
                <w:rFonts w:ascii="Times New Roman" w:hAnsi="Times New Roman" w:cs="Times New Roman"/>
                <w:b/>
                <w:bCs/>
                <w:sz w:val="20"/>
                <w:szCs w:val="20"/>
              </w:rPr>
            </w:pPr>
          </w:p>
          <w:p w:rsidR="005D5E2E" w:rsidRPr="008D500F" w:rsidRDefault="005D5E2E" w:rsidP="00D4400C">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00811BB9">
              <w:rPr>
                <w:rFonts w:ascii="Times New Roman" w:hAnsi="Times New Roman" w:cs="Times New Roman"/>
                <w:b/>
                <w:bCs/>
                <w:sz w:val="20"/>
                <w:szCs w:val="20"/>
              </w:rPr>
              <w:t>18</w:t>
            </w:r>
            <w:r w:rsidRPr="008D500F">
              <w:rPr>
                <w:rFonts w:ascii="Times New Roman" w:hAnsi="Times New Roman" w:cs="Times New Roman"/>
                <w:b/>
                <w:bCs/>
                <w:sz w:val="20"/>
                <w:szCs w:val="20"/>
              </w:rPr>
              <w:t>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w:t>
            </w:r>
            <w:r w:rsidR="00811BB9">
              <w:rPr>
                <w:rFonts w:ascii="Times New Roman" w:hAnsi="Times New Roman" w:cs="Times New Roman"/>
                <w:i/>
                <w:iCs/>
                <w:color w:val="000000" w:themeColor="text1"/>
                <w:sz w:val="20"/>
                <w:szCs w:val="20"/>
              </w:rPr>
              <w:t>būti išduoti ne anksčiau kaip 18</w:t>
            </w:r>
            <w:bookmarkStart w:id="1" w:name="_GoBack"/>
            <w:bookmarkEnd w:id="1"/>
            <w:r w:rsidRPr="008D500F">
              <w:rPr>
                <w:rFonts w:ascii="Times New Roman" w:hAnsi="Times New Roman" w:cs="Times New Roman"/>
                <w:i/>
                <w:iCs/>
                <w:color w:val="000000" w:themeColor="text1"/>
                <w:sz w:val="20"/>
                <w:szCs w:val="20"/>
              </w:rPr>
              <w:t>0 dienų, jas skaičiuojant atgal nuo 2022-10-14.</w:t>
            </w:r>
          </w:p>
          <w:p w:rsidR="005D5E2E" w:rsidRPr="008D500F" w:rsidRDefault="005D5E2E" w:rsidP="00D4400C">
            <w:pPr>
              <w:pStyle w:val="Betarp"/>
              <w:jc w:val="both"/>
              <w:rPr>
                <w:rFonts w:ascii="Times New Roman" w:hAnsi="Times New Roman" w:cs="Times New Roman"/>
                <w:b/>
                <w:bCs/>
                <w:sz w:val="20"/>
                <w:szCs w:val="20"/>
              </w:rPr>
            </w:pPr>
          </w:p>
          <w:p w:rsidR="005D5E2E"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5D5E2E" w:rsidRPr="008D500F" w:rsidRDefault="005D5E2E" w:rsidP="00D4400C">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8D500F">
              <w:rPr>
                <w:rFonts w:ascii="Times New Roman" w:hAnsi="Times New Roman" w:cs="Times New Roman"/>
                <w:bCs/>
                <w:sz w:val="20"/>
                <w:szCs w:val="20"/>
              </w:rPr>
              <w:t>vandentvarkos</w:t>
            </w:r>
            <w:proofErr w:type="spellEnd"/>
            <w:r w:rsidRPr="008D500F">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D5E2E" w:rsidRPr="008D500F" w:rsidRDefault="005D5E2E" w:rsidP="00D4400C">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4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5D5E2E" w:rsidRPr="008D500F" w:rsidRDefault="00811BB9" w:rsidP="00D4400C">
            <w:pPr>
              <w:pStyle w:val="Betarp"/>
              <w:jc w:val="both"/>
              <w:rPr>
                <w:rFonts w:ascii="Times New Roman" w:hAnsi="Times New Roman" w:cs="Times New Roman"/>
                <w:sz w:val="20"/>
                <w:szCs w:val="20"/>
              </w:rPr>
            </w:pPr>
            <w:hyperlink r:id="rId9" w:history="1">
              <w:r w:rsidR="005D5E2E" w:rsidRPr="008D500F">
                <w:rPr>
                  <w:rStyle w:val="Hipersaitas"/>
                  <w:rFonts w:ascii="Times New Roman" w:hAnsi="Times New Roman" w:cs="Times New Roman"/>
                  <w:sz w:val="20"/>
                  <w:szCs w:val="20"/>
                </w:rPr>
                <w:t>https://vpt.lrv.lt/lt/nuorodos/kiti-duomenys/powerbi/melaginga-informacija-pateikusiu-tiekeju-sarasas-3/</w:t>
              </w:r>
            </w:hyperlink>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
                <w:bCs/>
                <w:iCs/>
                <w:sz w:val="20"/>
                <w:szCs w:val="20"/>
                <w:lang w:eastAsia="en-US"/>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proofErr w:type="spellStart"/>
            <w:r w:rsidRPr="008D500F">
              <w:rPr>
                <w:rFonts w:ascii="Times New Roman" w:hAnsi="Times New Roman" w:cs="Times New Roman"/>
                <w:sz w:val="20"/>
                <w:szCs w:val="20"/>
              </w:rPr>
              <w:t>vandentvarkos</w:t>
            </w:r>
            <w:proofErr w:type="spellEnd"/>
            <w:r w:rsidRPr="008D500F">
              <w:rPr>
                <w:rFonts w:ascii="Times New Roman" w:hAnsi="Times New Roman" w:cs="Times New Roman"/>
                <w:sz w:val="20"/>
                <w:szCs w:val="20"/>
              </w:rPr>
              <w:t xml:space="preserve">, energetikos, transporto ar pašto paslaugų srities perkančiųjų subjektų, </w:t>
            </w:r>
            <w:r w:rsidRPr="008D500F">
              <w:rPr>
                <w:rFonts w:ascii="Times New Roman" w:hAnsi="Times New Roman" w:cs="Times New Roman"/>
                <w:sz w:val="20"/>
                <w:szCs w:val="20"/>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5D5E2E" w:rsidRPr="008D500F" w:rsidRDefault="005D5E2E" w:rsidP="00D4400C">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lastRenderedPageBreak/>
              <w:t>EBVPD</w:t>
            </w:r>
            <w:r w:rsidRPr="008D500F">
              <w:rPr>
                <w:rFonts w:ascii="Times New Roman" w:eastAsia="Arial" w:hAnsi="Times New Roman" w:cs="Times New Roman"/>
                <w:sz w:val="20"/>
                <w:szCs w:val="20"/>
              </w:rPr>
              <w:t xml:space="preserve"> III dalies C14 punktas</w:t>
            </w:r>
          </w:p>
          <w:p w:rsidR="005D5E2E" w:rsidRPr="008D500F" w:rsidRDefault="005D5E2E" w:rsidP="00D4400C">
            <w:pPr>
              <w:pStyle w:val="Betarp"/>
              <w:jc w:val="both"/>
              <w:rPr>
                <w:rFonts w:ascii="Times New Roman" w:eastAsia="Yu Mincho" w:hAnsi="Times New Roman" w:cs="Times New Roman"/>
                <w:sz w:val="20"/>
                <w:szCs w:val="20"/>
                <w:lang w:eastAsia="en-US"/>
              </w:rPr>
            </w:pPr>
          </w:p>
          <w:p w:rsidR="005D5E2E" w:rsidRPr="008D500F" w:rsidRDefault="005D5E2E" w:rsidP="00D4400C">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rsidR="005D5E2E" w:rsidRPr="008D500F" w:rsidRDefault="005D5E2E" w:rsidP="00D4400C">
            <w:pPr>
              <w:pStyle w:val="Betarp"/>
              <w:jc w:val="both"/>
              <w:rPr>
                <w:rFonts w:ascii="Times New Roman" w:hAnsi="Times New Roman" w:cs="Times New Roman"/>
                <w:sz w:val="20"/>
                <w:szCs w:val="20"/>
              </w:rPr>
            </w:pPr>
          </w:p>
          <w:p w:rsidR="005D5E2E" w:rsidRPr="008D500F" w:rsidRDefault="00811BB9" w:rsidP="00D4400C">
            <w:pPr>
              <w:pStyle w:val="Betarp"/>
              <w:jc w:val="both"/>
              <w:rPr>
                <w:rFonts w:ascii="Times New Roman" w:hAnsi="Times New Roman" w:cs="Times New Roman"/>
                <w:sz w:val="20"/>
                <w:szCs w:val="20"/>
              </w:rPr>
            </w:pPr>
            <w:hyperlink r:id="rId10" w:history="1">
              <w:r w:rsidR="005D5E2E" w:rsidRPr="008D500F">
                <w:rPr>
                  <w:rStyle w:val="Hipersaitas"/>
                  <w:rFonts w:ascii="Times New Roman" w:hAnsi="Times New Roman" w:cs="Times New Roman"/>
                  <w:sz w:val="20"/>
                  <w:szCs w:val="20"/>
                </w:rPr>
                <w:t>https://vpt.lrv.lt/lt/nuorodos/kiti-duomenys/powerbi/nepatikimi-tiekejai-1/</w:t>
              </w:r>
            </w:hyperlink>
          </w:p>
          <w:p w:rsidR="005D5E2E" w:rsidRPr="008D500F" w:rsidRDefault="005D5E2E" w:rsidP="00D4400C">
            <w:pPr>
              <w:pStyle w:val="Betarp"/>
              <w:jc w:val="both"/>
              <w:rPr>
                <w:rFonts w:ascii="Times New Roman" w:hAnsi="Times New Roman" w:cs="Times New Roman"/>
                <w:sz w:val="20"/>
                <w:szCs w:val="20"/>
              </w:rPr>
            </w:pPr>
          </w:p>
          <w:p w:rsidR="005D5E2E" w:rsidRPr="008D500F" w:rsidRDefault="00811BB9" w:rsidP="00D4400C">
            <w:pPr>
              <w:pStyle w:val="Betarp"/>
              <w:jc w:val="both"/>
              <w:rPr>
                <w:rFonts w:ascii="Times New Roman" w:hAnsi="Times New Roman" w:cs="Times New Roman"/>
                <w:sz w:val="20"/>
                <w:szCs w:val="20"/>
              </w:rPr>
            </w:pPr>
            <w:hyperlink r:id="rId11" w:history="1">
              <w:r w:rsidR="005D5E2E" w:rsidRPr="008D500F">
                <w:rPr>
                  <w:rStyle w:val="Hipersaitas"/>
                  <w:rFonts w:ascii="Times New Roman" w:hAnsi="Times New Roman" w:cs="Times New Roman"/>
                  <w:sz w:val="20"/>
                  <w:szCs w:val="20"/>
                </w:rPr>
                <w:t>https://vpt.lrv.lt/lt/pasalinimo-pagrindai-1/nepatikimu-koncesininku-sarasas-1/nepatikimu-koncesininku-sarasas/</w:t>
              </w:r>
            </w:hyperlink>
          </w:p>
          <w:p w:rsidR="005D5E2E" w:rsidRPr="008D500F" w:rsidRDefault="005D5E2E" w:rsidP="00D4400C">
            <w:pPr>
              <w:pStyle w:val="Betarp"/>
              <w:jc w:val="both"/>
              <w:rPr>
                <w:rFonts w:ascii="Times New Roman" w:hAnsi="Times New Roman" w:cs="Times New Roman"/>
                <w:bCs/>
                <w:sz w:val="20"/>
                <w:szCs w:val="20"/>
              </w:rPr>
            </w:pPr>
          </w:p>
          <w:p w:rsidR="005D5E2E" w:rsidRPr="008D500F" w:rsidRDefault="005D5E2E" w:rsidP="00D4400C">
            <w:pPr>
              <w:pStyle w:val="Betarp"/>
              <w:jc w:val="both"/>
              <w:rPr>
                <w:rFonts w:ascii="Times New Roman" w:hAnsi="Times New Roman" w:cs="Times New Roman"/>
                <w:b/>
                <w:bCs/>
                <w:sz w:val="20"/>
                <w:szCs w:val="20"/>
              </w:rPr>
            </w:pP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numPr>
                <w:ilvl w:val="0"/>
                <w:numId w:val="4"/>
              </w:numPr>
              <w:rPr>
                <w:rFonts w:ascii="Times New Roman" w:hAnsi="Times New Roman" w:cs="Times New Roman"/>
                <w:sz w:val="20"/>
                <w:szCs w:val="20"/>
              </w:rPr>
            </w:pPr>
          </w:p>
          <w:p w:rsidR="005D5E2E" w:rsidRPr="008D500F" w:rsidRDefault="005D5E2E" w:rsidP="00D4400C">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rsidR="005D5E2E" w:rsidRPr="008D500F" w:rsidRDefault="005D5E2E" w:rsidP="00D4400C">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2" w:history="1">
              <w:r w:rsidRPr="008D500F">
                <w:rPr>
                  <w:rStyle w:val="Hipersaitas"/>
                  <w:rFonts w:ascii="Times New Roman" w:hAnsi="Times New Roman" w:cs="Times New Roman"/>
                  <w:sz w:val="20"/>
                  <w:szCs w:val="20"/>
                  <w:u w:val="single"/>
                </w:rPr>
                <w:t>https://www.registrucentras.lt/jar/p/index.php</w:t>
              </w:r>
            </w:hyperlink>
          </w:p>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rsidR="005D5E2E" w:rsidRPr="008D500F" w:rsidRDefault="00811BB9" w:rsidP="00D4400C">
            <w:pPr>
              <w:pStyle w:val="Betarp"/>
              <w:jc w:val="both"/>
              <w:rPr>
                <w:rFonts w:ascii="Times New Roman" w:hAnsi="Times New Roman" w:cs="Times New Roman"/>
                <w:b/>
                <w:bCs/>
                <w:iCs/>
                <w:sz w:val="20"/>
                <w:szCs w:val="20"/>
              </w:rPr>
            </w:pPr>
            <w:hyperlink r:id="rId13" w:history="1">
              <w:r w:rsidR="005D5E2E"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
                <w:bCs/>
                <w:iCs/>
                <w:sz w:val="20"/>
                <w:szCs w:val="20"/>
                <w:lang w:eastAsia="en-US"/>
              </w:rPr>
            </w:pPr>
          </w:p>
          <w:p w:rsidR="005D5E2E" w:rsidRPr="008D500F" w:rsidRDefault="005D5E2E" w:rsidP="00D4400C">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4">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5D5E2E" w:rsidRPr="00C35DA2" w:rsidTr="00D44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rPr>
                <w:rFonts w:ascii="Times New Roman" w:hAnsi="Times New Roman" w:cs="Times New Roman"/>
                <w:sz w:val="20"/>
                <w:szCs w:val="20"/>
              </w:rPr>
            </w:pPr>
            <w:r>
              <w:rPr>
                <w:rFonts w:ascii="Times New Roman" w:hAnsi="Times New Roman" w:cs="Times New Roman"/>
                <w:sz w:val="20"/>
                <w:szCs w:val="20"/>
              </w:rPr>
              <w:lastRenderedPageBreak/>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rsidR="005D5E2E" w:rsidRPr="008D500F" w:rsidRDefault="005D5E2E" w:rsidP="00D4400C">
            <w:pPr>
              <w:pStyle w:val="Betarp"/>
              <w:jc w:val="both"/>
              <w:rPr>
                <w:rFonts w:ascii="Times New Roman" w:eastAsia="Yu Mincho" w:hAnsi="Times New Roman" w:cs="Times New Roman"/>
                <w:sz w:val="20"/>
                <w:szCs w:val="20"/>
              </w:rPr>
            </w:pPr>
          </w:p>
          <w:p w:rsidR="005D5E2E" w:rsidRPr="008D500F" w:rsidRDefault="005D5E2E" w:rsidP="00D4400C">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D5E2E" w:rsidRPr="008D500F" w:rsidRDefault="005D5E2E" w:rsidP="00D4400C">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5D5E2E" w:rsidRPr="008D500F" w:rsidRDefault="005D5E2E" w:rsidP="00D4400C">
            <w:pPr>
              <w:pStyle w:val="Betarp"/>
              <w:jc w:val="both"/>
              <w:rPr>
                <w:rFonts w:ascii="Times New Roman" w:hAnsi="Times New Roman" w:cs="Times New Roman"/>
                <w:bCs/>
                <w:iCs/>
                <w:sz w:val="20"/>
                <w:szCs w:val="20"/>
                <w:lang w:eastAsia="en-US"/>
              </w:rPr>
            </w:pPr>
          </w:p>
          <w:p w:rsidR="005D5E2E" w:rsidRDefault="005D5E2E" w:rsidP="00D4400C">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rsidR="005D5E2E" w:rsidRPr="008D500F" w:rsidRDefault="005D5E2E" w:rsidP="00D4400C">
            <w:pPr>
              <w:spacing w:after="0" w:line="240" w:lineRule="auto"/>
              <w:jc w:val="both"/>
              <w:rPr>
                <w:rFonts w:ascii="Times New Roman" w:hAnsi="Times New Roman" w:cs="Times New Roman"/>
                <w:b/>
                <w:bCs/>
                <w:sz w:val="20"/>
                <w:szCs w:val="20"/>
              </w:rPr>
            </w:pPr>
          </w:p>
          <w:p w:rsidR="005D5E2E" w:rsidRPr="008D500F" w:rsidRDefault="00811BB9" w:rsidP="00D4400C">
            <w:pPr>
              <w:jc w:val="both"/>
              <w:rPr>
                <w:rFonts w:ascii="Times New Roman" w:hAnsi="Times New Roman" w:cs="Times New Roman"/>
                <w:bCs/>
                <w:iCs/>
                <w:sz w:val="20"/>
                <w:szCs w:val="20"/>
                <w:lang w:eastAsia="en-US"/>
              </w:rPr>
            </w:pPr>
            <w:hyperlink r:id="rId15" w:history="1">
              <w:r w:rsidR="005D5E2E" w:rsidRPr="008D500F">
                <w:rPr>
                  <w:rStyle w:val="Hipersaitas"/>
                  <w:rFonts w:ascii="Times New Roman" w:hAnsi="Times New Roman" w:cs="Times New Roman"/>
                  <w:sz w:val="20"/>
                  <w:szCs w:val="20"/>
                  <w:u w:val="single"/>
                </w:rPr>
                <w:t>https://kt.gov.lt/lt/atviri-duomenys/diskvalifikavimas-is-viesuju-pirkimu</w:t>
              </w:r>
            </w:hyperlink>
            <w:r w:rsidR="005D5E2E" w:rsidRPr="008D500F">
              <w:rPr>
                <w:rFonts w:ascii="Times New Roman" w:hAnsi="Times New Roman" w:cs="Times New Roman"/>
                <w:sz w:val="20"/>
                <w:szCs w:val="20"/>
              </w:rPr>
              <w:t xml:space="preserve"> skelbiamą informaciją. </w:t>
            </w:r>
          </w:p>
        </w:tc>
      </w:tr>
    </w:tbl>
    <w:p w:rsidR="005D5E2E" w:rsidRDefault="005D5E2E" w:rsidP="005D5E2E">
      <w:pPr>
        <w:spacing w:line="259" w:lineRule="auto"/>
        <w:rPr>
          <w:rFonts w:ascii="Times New Roman" w:hAnsi="Times New Roman" w:cs="Times New Roman"/>
          <w:sz w:val="24"/>
          <w:szCs w:val="24"/>
        </w:rPr>
      </w:pPr>
    </w:p>
    <w:p w:rsidR="005D5E2E" w:rsidRPr="008C45F3" w:rsidRDefault="005D5E2E" w:rsidP="005D5E2E"/>
    <w:p w:rsidR="005D5E2E" w:rsidRDefault="005D5E2E" w:rsidP="005D5E2E"/>
    <w:p w:rsidR="00E90D35" w:rsidRDefault="00E90D35"/>
    <w:sectPr w:rsidR="00E90D35" w:rsidSect="00A51350">
      <w:footerReference w:type="default" r:id="rId16"/>
      <w:headerReference w:type="first" r:id="rId17"/>
      <w:pgSz w:w="16838" w:h="11906" w:orient="landscape"/>
      <w:pgMar w:top="993" w:right="1440" w:bottom="567"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E2E" w:rsidRDefault="005D5E2E" w:rsidP="005D5E2E">
      <w:pPr>
        <w:spacing w:after="0" w:line="240" w:lineRule="auto"/>
      </w:pPr>
      <w:r>
        <w:separator/>
      </w:r>
    </w:p>
  </w:endnote>
  <w:endnote w:type="continuationSeparator" w:id="0">
    <w:p w:rsidR="005D5E2E" w:rsidRDefault="005D5E2E" w:rsidP="005D5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858647"/>
      <w:docPartObj>
        <w:docPartGallery w:val="Page Numbers (Bottom of Page)"/>
        <w:docPartUnique/>
      </w:docPartObj>
    </w:sdtPr>
    <w:sdtEndPr/>
    <w:sdtContent>
      <w:p w:rsidR="00DC067D" w:rsidRDefault="005D5E2E">
        <w:pPr>
          <w:pStyle w:val="Porat"/>
          <w:jc w:val="right"/>
        </w:pPr>
        <w:r>
          <w:fldChar w:fldCharType="begin"/>
        </w:r>
        <w:r>
          <w:instrText>PAGE   \* MERGEFORMAT</w:instrText>
        </w:r>
        <w:r>
          <w:fldChar w:fldCharType="separate"/>
        </w:r>
        <w:r w:rsidR="00811BB9">
          <w:rPr>
            <w:noProof/>
          </w:rPr>
          <w:t>8</w:t>
        </w:r>
        <w:r>
          <w:fldChar w:fldCharType="end"/>
        </w:r>
      </w:p>
    </w:sdtContent>
  </w:sdt>
  <w:p w:rsidR="00DC067D" w:rsidRDefault="00811B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E2E" w:rsidRDefault="005D5E2E" w:rsidP="005D5E2E">
      <w:pPr>
        <w:spacing w:after="0" w:line="240" w:lineRule="auto"/>
      </w:pPr>
      <w:r>
        <w:separator/>
      </w:r>
    </w:p>
  </w:footnote>
  <w:footnote w:type="continuationSeparator" w:id="0">
    <w:p w:rsidR="005D5E2E" w:rsidRDefault="005D5E2E" w:rsidP="005D5E2E">
      <w:pPr>
        <w:spacing w:after="0" w:line="240" w:lineRule="auto"/>
      </w:pPr>
      <w:r>
        <w:continuationSeparator/>
      </w:r>
    </w:p>
  </w:footnote>
  <w:footnote w:id="1">
    <w:p w:rsidR="005D5E2E" w:rsidRPr="006D6AC5" w:rsidRDefault="005D5E2E" w:rsidP="005D5E2E">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5E2E" w:rsidRPr="006D6AC5" w:rsidRDefault="005D5E2E" w:rsidP="005D5E2E">
      <w:pPr>
        <w:pStyle w:val="Puslapioinaostekstas"/>
        <w:numPr>
          <w:ilvl w:val="0"/>
          <w:numId w:val="6"/>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5D5E2E" w:rsidRPr="006D6AC5" w:rsidRDefault="005D5E2E" w:rsidP="005D5E2E">
      <w:pPr>
        <w:pStyle w:val="Puslapioinaostekstas"/>
        <w:numPr>
          <w:ilvl w:val="0"/>
          <w:numId w:val="6"/>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D5E2E" w:rsidRPr="006D6AC5" w:rsidRDefault="005D5E2E" w:rsidP="005D5E2E">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5E2E" w:rsidRPr="006D6AC5" w:rsidRDefault="005D5E2E" w:rsidP="005D5E2E">
      <w:pPr>
        <w:pStyle w:val="Puslapioinaostekstas"/>
        <w:numPr>
          <w:ilvl w:val="0"/>
          <w:numId w:val="7"/>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5D5E2E" w:rsidRPr="006D6AC5" w:rsidRDefault="005D5E2E" w:rsidP="005D5E2E">
      <w:pPr>
        <w:pStyle w:val="Puslapioinaostekstas"/>
        <w:numPr>
          <w:ilvl w:val="0"/>
          <w:numId w:val="7"/>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D5E2E" w:rsidRPr="006D6AC5" w:rsidRDefault="005D5E2E" w:rsidP="005D5E2E">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5E2E" w:rsidRPr="006D6AC5" w:rsidRDefault="005D5E2E" w:rsidP="005D5E2E">
      <w:pPr>
        <w:pStyle w:val="Puslapioinaostekstas"/>
        <w:numPr>
          <w:ilvl w:val="0"/>
          <w:numId w:val="8"/>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5D5E2E" w:rsidRPr="006D6AC5" w:rsidRDefault="005D5E2E" w:rsidP="005D5E2E">
      <w:pPr>
        <w:pStyle w:val="Puslapioinaostekstas"/>
        <w:numPr>
          <w:ilvl w:val="0"/>
          <w:numId w:val="8"/>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350" w:rsidRPr="00C35DA2" w:rsidRDefault="005D5E2E" w:rsidP="00A51350">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Specialiųjų pirkimo sąlygų 3 priedas</w:t>
    </w:r>
  </w:p>
  <w:p w:rsidR="00A51350" w:rsidRDefault="00811BB9" w:rsidP="00A5135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E2E"/>
    <w:rsid w:val="005D5E2E"/>
    <w:rsid w:val="00811BB9"/>
    <w:rsid w:val="00962805"/>
    <w:rsid w:val="00C4532C"/>
    <w:rsid w:val="00D52B36"/>
    <w:rsid w:val="00E90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AB3B"/>
  <w15:chartTrackingRefBased/>
  <w15:docId w15:val="{6D573BBA-EF94-472D-9983-36EA5642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D5E2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D5E2E"/>
    <w:rPr>
      <w:strike w:val="0"/>
      <w:dstrike w:val="0"/>
      <w:color w:val="auto"/>
      <w:u w:val="none"/>
      <w:effect w:val="none"/>
    </w:rPr>
  </w:style>
  <w:style w:type="paragraph" w:styleId="Betarp">
    <w:name w:val="No Spacing"/>
    <w:link w:val="BetarpDiagrama"/>
    <w:uiPriority w:val="1"/>
    <w:qFormat/>
    <w:rsid w:val="005D5E2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5E2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5D5E2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5D5E2E"/>
    <w:rPr>
      <w:rFonts w:eastAsiaTheme="minorEastAsia"/>
      <w:sz w:val="20"/>
      <w:szCs w:val="20"/>
      <w:lang w:eastAsia="lt-LT"/>
    </w:rPr>
  </w:style>
  <w:style w:type="character" w:styleId="Puslapioinaosnuoroda">
    <w:name w:val="footnote reference"/>
    <w:basedOn w:val="Numatytasispastraiposriftas"/>
    <w:uiPriority w:val="99"/>
    <w:semiHidden/>
    <w:unhideWhenUsed/>
    <w:rsid w:val="005D5E2E"/>
    <w:rPr>
      <w:vertAlign w:val="superscript"/>
    </w:rPr>
  </w:style>
  <w:style w:type="paragraph" w:styleId="Antrats">
    <w:name w:val="header"/>
    <w:basedOn w:val="prastasis"/>
    <w:link w:val="AntratsDiagrama"/>
    <w:uiPriority w:val="99"/>
    <w:unhideWhenUsed/>
    <w:rsid w:val="005D5E2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D5E2E"/>
    <w:rPr>
      <w:rFonts w:eastAsiaTheme="minorEastAsia"/>
      <w:sz w:val="21"/>
      <w:szCs w:val="21"/>
      <w:lang w:eastAsia="lt-LT"/>
    </w:rPr>
  </w:style>
  <w:style w:type="paragraph" w:styleId="Porat">
    <w:name w:val="footer"/>
    <w:basedOn w:val="prastasis"/>
    <w:link w:val="PoratDiagrama"/>
    <w:uiPriority w:val="99"/>
    <w:unhideWhenUsed/>
    <w:rsid w:val="005D5E2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D5E2E"/>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14312</Words>
  <Characters>8159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5</cp:revision>
  <dcterms:created xsi:type="dcterms:W3CDTF">2025-04-03T12:21:00Z</dcterms:created>
  <dcterms:modified xsi:type="dcterms:W3CDTF">2025-05-07T10:59:00Z</dcterms:modified>
</cp:coreProperties>
</file>